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B1" w:rsidRDefault="00615CCF" w:rsidP="00615CCF">
      <w:pPr>
        <w:jc w:val="center"/>
        <w:rPr>
          <w:b/>
          <w:u w:val="single"/>
        </w:rPr>
      </w:pPr>
      <w:r w:rsidRPr="00615CCF">
        <w:rPr>
          <w:b/>
          <w:u w:val="single"/>
        </w:rPr>
        <w:t>Smoke Free Policy</w:t>
      </w:r>
    </w:p>
    <w:p w:rsidR="00615CCF" w:rsidRPr="00615CCF" w:rsidRDefault="00615CCF" w:rsidP="00615CCF">
      <w:r>
        <w:t xml:space="preserve">The smoke free policy went into effect January 1, 2018. This policy states that residents and guests cannot smoke inside the apartments. You will have to smoke at lease twenty-five (25) feet away from the apartments. You must also be twenty-five feet away from playgrounds, the community garden, and the administration building if you are smoking. </w:t>
      </w:r>
      <w:bookmarkStart w:id="0" w:name="_GoBack"/>
      <w:bookmarkEnd w:id="0"/>
    </w:p>
    <w:sectPr w:rsidR="00615CCF" w:rsidRPr="0061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CF"/>
    <w:rsid w:val="001547B1"/>
    <w:rsid w:val="006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2020-08-07T13:34:00Z</dcterms:created>
  <dcterms:modified xsi:type="dcterms:W3CDTF">2020-08-07T13:38:00Z</dcterms:modified>
</cp:coreProperties>
</file>